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13B" w:rsidRPr="00680F0A" w:rsidRDefault="0075013B" w:rsidP="0075013B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75013B" w:rsidRPr="00680F0A" w:rsidRDefault="0075013B" w:rsidP="0075013B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открытый запрос предложений по выбору исполнителя</w:t>
      </w:r>
    </w:p>
    <w:p w:rsidR="0075013B" w:rsidRPr="00680F0A" w:rsidRDefault="0075013B" w:rsidP="0075013B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на</w:t>
      </w:r>
      <w:proofErr w:type="gramEnd"/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оказание услуг производственног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 характера для Дубровской ТЭЦ (ТЭЦ-8)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филиала «Невский» ОАО «ТГК-1».</w:t>
      </w:r>
    </w:p>
    <w:p w:rsidR="0075013B" w:rsidRPr="008A7DBF" w:rsidRDefault="0075013B" w:rsidP="0075013B">
      <w:pPr>
        <w:pStyle w:val="Heading70"/>
        <w:keepNext/>
        <w:keepLines/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lang w:eastAsia="x-none"/>
        </w:rPr>
      </w:pPr>
      <w:r w:rsidRPr="00680F0A">
        <w:rPr>
          <w:rFonts w:ascii="Times New Roman" w:eastAsia="Times New Roman" w:hAnsi="Times New Roman" w:cs="Times New Roman"/>
          <w:lang w:eastAsia="x-none"/>
        </w:rPr>
        <w:t>Но</w:t>
      </w:r>
      <w:r>
        <w:rPr>
          <w:rFonts w:ascii="Times New Roman" w:eastAsia="Times New Roman" w:hAnsi="Times New Roman" w:cs="Times New Roman"/>
          <w:lang w:eastAsia="x-none"/>
        </w:rPr>
        <w:t xml:space="preserve">мер закупки по ГКПЗ </w:t>
      </w:r>
      <w:r w:rsidR="00671E34">
        <w:rPr>
          <w:rFonts w:ascii="Times New Roman" w:eastAsia="Times New Roman" w:hAnsi="Times New Roman" w:cs="Times New Roman"/>
          <w:lang w:eastAsia="x-none"/>
        </w:rPr>
        <w:t>1108/6.47</w:t>
      </w:r>
      <w:r w:rsidRPr="008A7DBF">
        <w:rPr>
          <w:rFonts w:ascii="Times New Roman" w:eastAsia="Times New Roman" w:hAnsi="Times New Roman" w:cs="Times New Roman"/>
          <w:lang w:eastAsia="x-none"/>
        </w:rPr>
        <w:t>-855</w:t>
      </w:r>
    </w:p>
    <w:p w:rsidR="0075013B" w:rsidRPr="00680F0A" w:rsidRDefault="0075013B" w:rsidP="0075013B">
      <w:pPr>
        <w:keepNext/>
        <w:keepLines/>
        <w:shd w:val="clear" w:color="auto" w:fill="FFFFFF"/>
        <w:tabs>
          <w:tab w:val="left" w:pos="6315"/>
        </w:tabs>
        <w:spacing w:after="0" w:line="276" w:lineRule="auto"/>
        <w:ind w:firstLine="708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</w:p>
    <w:p w:rsidR="0075013B" w:rsidRPr="00680F0A" w:rsidRDefault="0075013B" w:rsidP="0075013B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ОКВЭД 40.10.41 </w:t>
      </w:r>
    </w:p>
    <w:p w:rsidR="0075013B" w:rsidRPr="00680F0A" w:rsidRDefault="0075013B" w:rsidP="0075013B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ОКДП 7422090</w:t>
      </w:r>
    </w:p>
    <w:p w:rsidR="0075013B" w:rsidRPr="00680F0A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 Общие требования.</w:t>
      </w:r>
    </w:p>
    <w:p w:rsidR="0075013B" w:rsidRPr="00680F0A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1.1. Требования к месту оказания услуг:</w:t>
      </w:r>
    </w:p>
    <w:p w:rsidR="0075013B" w:rsidRPr="00680F0A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г. Кировск, ул. Набережная, дом 37, Дубровская ТЭЦ, филиала «Невский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» ОАО «ТГК-1».</w:t>
      </w:r>
    </w:p>
    <w:p w:rsidR="0075013B" w:rsidRPr="00680F0A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Ответственные за составление технического задания:</w:t>
      </w:r>
    </w:p>
    <w:p w:rsidR="0075013B" w:rsidRPr="008A7DBF" w:rsidRDefault="0075013B" w:rsidP="0075013B">
      <w:pPr>
        <w:pStyle w:val="Heading70"/>
        <w:keepNext/>
        <w:keepLines/>
        <w:jc w:val="both"/>
        <w:rPr>
          <w:rFonts w:ascii="Times New Roman" w:eastAsia="Times New Roman" w:hAnsi="Times New Roman" w:cs="Times New Roman"/>
          <w:lang w:eastAsia="x-none"/>
        </w:rPr>
      </w:pPr>
      <w:r w:rsidRPr="00680F0A">
        <w:rPr>
          <w:rFonts w:ascii="Times New Roman" w:eastAsia="Times New Roman" w:hAnsi="Times New Roman" w:cs="Times New Roman"/>
          <w:lang w:eastAsia="x-none"/>
        </w:rPr>
        <w:t>Должность, ФИО, контактный телефон ответственного лица, составившего техническое задание:</w:t>
      </w:r>
      <w:r>
        <w:rPr>
          <w:rFonts w:ascii="Times New Roman" w:eastAsia="Times New Roman" w:hAnsi="Times New Roman" w:cs="Times New Roman"/>
          <w:lang w:eastAsia="x-none"/>
        </w:rPr>
        <w:t xml:space="preserve"> н</w:t>
      </w:r>
      <w:r w:rsidRPr="008A7DBF">
        <w:rPr>
          <w:rFonts w:ascii="Times New Roman" w:eastAsia="Times New Roman" w:hAnsi="Times New Roman" w:cs="Times New Roman"/>
          <w:lang w:eastAsia="x-none"/>
        </w:rPr>
        <w:t>ачальник ПТО Абрамкин Юрий Петрович, тел.:8(813-62) 23-265</w:t>
      </w:r>
    </w:p>
    <w:p w:rsidR="0075013B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5013B" w:rsidRPr="00680F0A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1.2. Период оказания услуг:</w:t>
      </w:r>
    </w:p>
    <w:p w:rsidR="0075013B" w:rsidRPr="00680F0A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Начало:       январь 2014 г.</w:t>
      </w:r>
    </w:p>
    <w:p w:rsidR="0075013B" w:rsidRPr="00680F0A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Окончание: декабрь 2018 г.</w:t>
      </w:r>
    </w:p>
    <w:p w:rsidR="0075013B" w:rsidRPr="00680F0A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5013B" w:rsidRPr="00680F0A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1.3. Расчетная суммарная (максимальна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я) цена закупки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7 185,00 (Семь миллионов сто восемьдесят пять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руб. без учета НДС, в том числе:</w:t>
      </w:r>
    </w:p>
    <w:p w:rsidR="0075013B" w:rsidRPr="008A7DBF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2014 году 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1 437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ru-RU"/>
        </w:rPr>
        <w:t>,00 (Один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миллион четыреста тридцать семь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75013B" w:rsidRPr="008A7DBF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A7DB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2015 году -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1 437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ru-RU"/>
        </w:rPr>
        <w:t>,00 (Один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миллион четыреста тридцать семь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75013B" w:rsidRPr="008A7DBF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A7DB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2016 году -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1 437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ru-RU"/>
        </w:rPr>
        <w:t>,00 (Один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миллион четыреста тридцать семь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НДС;</w:t>
      </w:r>
    </w:p>
    <w:p w:rsidR="0075013B" w:rsidRPr="008A7DBF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A7DBF">
        <w:rPr>
          <w:rFonts w:ascii="Times New Roman" w:eastAsia="Times New Roman" w:hAnsi="Times New Roman" w:cs="Times New Roman"/>
          <w:sz w:val="24"/>
          <w:szCs w:val="24"/>
          <w:lang w:eastAsia="x-none"/>
        </w:rPr>
        <w:t>в 2017 году -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1 437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ru-RU"/>
        </w:rPr>
        <w:t>,00 (Один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миллион четыреста тридцать семь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75013B" w:rsidRPr="008A7DBF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A7DBF">
        <w:rPr>
          <w:rFonts w:ascii="Times New Roman" w:eastAsia="Times New Roman" w:hAnsi="Times New Roman" w:cs="Times New Roman"/>
          <w:sz w:val="24"/>
          <w:szCs w:val="24"/>
          <w:lang w:eastAsia="x-none"/>
        </w:rPr>
        <w:t>в 2018 году -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1 437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ru-RU"/>
        </w:rPr>
        <w:t>,00 (Один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миллион четыреста тридцать семь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8A7DB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НДС.</w:t>
      </w:r>
    </w:p>
    <w:p w:rsidR="0075013B" w:rsidRPr="008A7DBF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5013B" w:rsidRPr="00680F0A" w:rsidRDefault="0075013B" w:rsidP="0075013B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Суммарная (максимальная) цена закупки складывается из цены закупки 2014 года, которая является предельной и цены закупок на 2015-2018 годы, которая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 и определяется дополнительным соглашением сторон.</w:t>
      </w:r>
    </w:p>
    <w:p w:rsidR="0075013B" w:rsidRPr="00680F0A" w:rsidRDefault="0075013B" w:rsidP="0075013B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75013B" w:rsidRPr="00680F0A" w:rsidRDefault="0075013B" w:rsidP="0075013B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5013B" w:rsidRPr="00680F0A" w:rsidRDefault="0075013B" w:rsidP="0075013B">
      <w:pPr>
        <w:keepNext/>
        <w:keepLines/>
        <w:numPr>
          <w:ilvl w:val="0"/>
          <w:numId w:val="2"/>
        </w:numPr>
        <w:shd w:val="clear" w:color="auto" w:fill="FFFFFF"/>
        <w:spacing w:after="60" w:line="0" w:lineRule="atLeast"/>
        <w:ind w:left="284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сметно-договорной документации.</w:t>
      </w:r>
    </w:p>
    <w:p w:rsidR="0075013B" w:rsidRPr="00680F0A" w:rsidRDefault="009302C3" w:rsidP="009302C3">
      <w:pPr>
        <w:keepNext/>
        <w:keepLines/>
        <w:shd w:val="clear" w:color="auto" w:fill="FFFFFF"/>
        <w:tabs>
          <w:tab w:val="left" w:pos="993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К оферте должны быть представлены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сметы по каждому пункту Номенклатуры типовых услуг, в соответствии с требованиями системы ценообразования, принятой в ОАО «ТГК-1». Номенклатура типовых услуг приведена в Приложении № 1 к настоящему </w:t>
      </w:r>
      <w:r w:rsidR="0075013B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ехническому заданию.</w:t>
      </w:r>
    </w:p>
    <w:p w:rsidR="0075013B" w:rsidRPr="00680F0A" w:rsidRDefault="009302C3" w:rsidP="009302C3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Заказчика и Исполнителя регулируются Договором (рамочным) по оказанию услуг производственного характера, заключаемого на 5 лет по прилагаемой форме.</w:t>
      </w:r>
    </w:p>
    <w:p w:rsidR="0075013B" w:rsidRPr="00680F0A" w:rsidRDefault="009302C3" w:rsidP="009302C3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Стоимость, Перечень и сроки оказания Услуг на 2014-2018 годы</w:t>
      </w:r>
      <w:r w:rsidR="0075013B" w:rsidRPr="00680F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уточняются дополнительными соглашениями к настоящему Договору.</w:t>
      </w:r>
    </w:p>
    <w:p w:rsidR="0075013B" w:rsidRPr="00680F0A" w:rsidRDefault="009302C3" w:rsidP="009302C3">
      <w:pPr>
        <w:keepNext/>
        <w:keepLines/>
        <w:shd w:val="clear" w:color="auto" w:fill="FFFFFF"/>
        <w:tabs>
          <w:tab w:val="left" w:pos="993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- 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Стоимость закупки на 2014 год является предельной, Перечень услуг (Приложение № 2 к техническому заданию) сформирован на основании 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титульн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ого 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списка работ (услуг)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 2014 год, объемы и дополнительные условия оказания Услуг изложены в индивидуальных </w:t>
      </w:r>
      <w:r w:rsidR="0075013B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ехнических заданиях по каждому пункту Перечня (Приложение № 3 к техническому заданию).</w:t>
      </w:r>
    </w:p>
    <w:p w:rsidR="0075013B" w:rsidRPr="00680F0A" w:rsidRDefault="009302C3" w:rsidP="009302C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закупки на 2015-2018 годы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оборудования.</w:t>
      </w:r>
    </w:p>
    <w:p w:rsidR="0075013B" w:rsidRPr="00680F0A" w:rsidRDefault="009302C3" w:rsidP="009302C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соглашения на 2015-2018 годы заключаются за 3 месяца до начала планируемого года на основании утвержденного титульного списка работ (услуг) Заказчика на планируемый год.</w:t>
      </w:r>
    </w:p>
    <w:p w:rsidR="0075013B" w:rsidRPr="00680F0A" w:rsidRDefault="009302C3" w:rsidP="009302C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="0075013B"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Расчет стоимости Услуг по дополнительному соглашению производится на основании:</w:t>
      </w:r>
    </w:p>
    <w:p w:rsidR="0075013B" w:rsidRPr="00680F0A" w:rsidRDefault="009302C3" w:rsidP="009302C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="0075013B"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Перечня Услуг на планируемый год;</w:t>
      </w:r>
    </w:p>
    <w:p w:rsidR="0075013B" w:rsidRPr="00680F0A" w:rsidRDefault="009302C3" w:rsidP="009302C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="0075013B"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стоимости услуг, указанной в Номенклатуре типовых услуг;</w:t>
      </w:r>
    </w:p>
    <w:p w:rsidR="0075013B" w:rsidRPr="00680F0A" w:rsidRDefault="009302C3" w:rsidP="009302C3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5013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т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ехнических заданий Заказчика по каждому пункту Перечня Услуг:</w:t>
      </w:r>
    </w:p>
    <w:p w:rsidR="0075013B" w:rsidRPr="00680F0A" w:rsidRDefault="009302C3" w:rsidP="009302C3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="0075013B"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действующего на данный момент приказа ОАО «ТГК-1» «О порядке формировании цен на работы…».</w:t>
      </w:r>
    </w:p>
    <w:p w:rsidR="0075013B" w:rsidRPr="00680F0A" w:rsidRDefault="009302C3" w:rsidP="009302C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="0075013B"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Текущая стоимость Услуг по Договору определяется в соответствии с Актами об оказании услуг. Превышение Исполнителем объемов Услуг по Договору и/или стоимости Услуг, не подтвержденных соответствующим дополнительным соглашением к Договору, не подлежит оплате Заказчиком.</w:t>
      </w:r>
    </w:p>
    <w:p w:rsidR="0075013B" w:rsidRPr="00680F0A" w:rsidRDefault="009302C3" w:rsidP="009302C3">
      <w:pPr>
        <w:keepNext/>
        <w:keepLines/>
        <w:shd w:val="clear" w:color="auto" w:fill="FFFFFF"/>
        <w:tabs>
          <w:tab w:val="left" w:pos="993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Окончательная стоимость оказанных Услуг определяется на основании актов о приемке оказанных Услуг и не может превышать запланированную в рамках года стоимость дополнительного соглашения.</w:t>
      </w:r>
    </w:p>
    <w:p w:rsidR="0075013B" w:rsidRPr="00AB033E" w:rsidRDefault="009302C3" w:rsidP="009302C3">
      <w:pPr>
        <w:keepNext/>
        <w:keepLines/>
        <w:shd w:val="clear" w:color="auto" w:fill="FFFFFF"/>
        <w:tabs>
          <w:tab w:val="left" w:pos="993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="0075013B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проведении корректировки производственной программы ОАО «ТГК</w:t>
      </w:r>
      <w:r w:rsidR="0075013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-1» возможно внесение изменений </w:t>
      </w:r>
      <w:r w:rsidR="0075013B" w:rsidRP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Перечень услуг с </w:t>
      </w:r>
      <w:r w:rsidR="0075013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обязательным </w:t>
      </w:r>
      <w:r w:rsidR="0075013B" w:rsidRP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>оформлением дополнительного соглашения.</w:t>
      </w:r>
    </w:p>
    <w:p w:rsidR="0075013B" w:rsidRPr="00680F0A" w:rsidRDefault="0075013B" w:rsidP="0075013B">
      <w:pPr>
        <w:pStyle w:val="a3"/>
        <w:keepNext/>
        <w:keepLines/>
        <w:numPr>
          <w:ilvl w:val="0"/>
          <w:numId w:val="2"/>
        </w:numPr>
        <w:shd w:val="clear" w:color="auto" w:fill="FFFFFF"/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оказанию Услуг.</w:t>
      </w:r>
    </w:p>
    <w:p w:rsidR="0075013B" w:rsidRPr="00680F0A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3.1 Цель оказания Услуг. </w:t>
      </w:r>
    </w:p>
    <w:p w:rsidR="0075013B" w:rsidRDefault="0075013B" w:rsidP="0075013B">
      <w:pPr>
        <w:keepNext/>
        <w:keepLines/>
        <w:shd w:val="clear" w:color="auto" w:fill="FFFFFF"/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Оказание Услуг производственного характера в соответствии с требованиями НТД и условиями, определенными настоящим техническим заданием.</w:t>
      </w:r>
    </w:p>
    <w:p w:rsidR="0075013B" w:rsidRPr="00680F0A" w:rsidRDefault="0075013B" w:rsidP="007501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3.2 Термины и определения.</w:t>
      </w:r>
    </w:p>
    <w:p w:rsidR="0075013B" w:rsidRDefault="0075013B" w:rsidP="007501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производственного характера (далее – Услуги) - наладочные работы, испытания теплотехнического, гидросилового, электротехнического и другого оборудования, обследование оборудования (в т. ч. вибрационного состояния вращающихся механизмов), геодезические работы по зданиям и сооружениям производственного назначения, диагностика оборудования (кроме метрологической), химические анализы (вод различных типов, масла, топлива, материалов).</w:t>
      </w:r>
    </w:p>
    <w:p w:rsidR="0075013B" w:rsidRPr="003109D3" w:rsidRDefault="0075013B" w:rsidP="0075013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Типовая Услуга – систематически повторяющаяся работа (услуга) производственного характера, выполняемая с определенной периодичностью в соответствии с требованиями НТД и включенная в Номенклатуру типовых Услуг.</w:t>
      </w:r>
    </w:p>
    <w:p w:rsidR="0075013B" w:rsidRDefault="0075013B" w:rsidP="0075013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список работ (услуг) (далее –титульный список) – перечень наименований работ (услуг), определяющий: содержание работ (услуг), годовой и квартальный планы освоения выделенных средств и основания отнесения затрат.</w:t>
      </w:r>
    </w:p>
    <w:p w:rsidR="00447077" w:rsidRPr="00680F0A" w:rsidRDefault="00447077" w:rsidP="0044707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 Особые условия оказания услуг и требования к персоналу Исполнителя.</w:t>
      </w:r>
    </w:p>
    <w:p w:rsidR="00447077" w:rsidRPr="00680F0A" w:rsidRDefault="00447077" w:rsidP="0044707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447077" w:rsidRDefault="00447077" w:rsidP="00BC59EF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4.1.1. При оказании услуг должны соблюдаться требования следующих нормативно-технических документов (НТД):</w:t>
      </w:r>
    </w:p>
    <w:p w:rsidR="00447077" w:rsidRDefault="00447077" w:rsidP="0075013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13B" w:rsidRPr="00680F0A" w:rsidRDefault="0075013B" w:rsidP="00BC59EF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-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34.20.501-2003 - Правила технической эксплуатации электрических станций и сетей Российской Федерации.</w:t>
      </w:r>
    </w:p>
    <w:p w:rsidR="0075013B" w:rsidRPr="00680F0A" w:rsidRDefault="0075013B" w:rsidP="00BC59EF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34.04.181-2003 - Правила организации технического обслуживания и ремонта оборудования, зданий и сооружений электростанций и сетей.</w:t>
      </w:r>
    </w:p>
    <w:p w:rsidR="0075013B" w:rsidRDefault="0075013B" w:rsidP="00BC59EF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Руководящие документы по проведению испытаний, оценке технического состояния, составлению режимных карт и т.п. основного и вспомогательного оборудования и РЗА.</w:t>
      </w:r>
    </w:p>
    <w:p w:rsidR="0075013B" w:rsidRDefault="0075013B" w:rsidP="00BC59EF">
      <w:pPr>
        <w:shd w:val="clear" w:color="auto" w:fill="FFFFFF"/>
        <w:tabs>
          <w:tab w:val="left" w:pos="1134"/>
          <w:tab w:val="left" w:pos="1843"/>
        </w:tabs>
        <w:spacing w:line="240" w:lineRule="auto"/>
        <w:ind w:right="3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-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Методические указания</w:t>
      </w:r>
      <w:r w:rsidRPr="002C372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 организации учета топлива на тепловых электростанциях РД 34.09.105-96 и в соответствии с МУ 34-70-152-86 [43].</w:t>
      </w:r>
    </w:p>
    <w:p w:rsidR="0075013B" w:rsidRDefault="0075013B" w:rsidP="00BC59EF">
      <w:pPr>
        <w:shd w:val="clear" w:color="auto" w:fill="FFFFFF"/>
        <w:tabs>
          <w:tab w:val="left" w:pos="1134"/>
          <w:tab w:val="left" w:pos="1843"/>
        </w:tabs>
        <w:spacing w:line="240" w:lineRule="auto"/>
        <w:ind w:right="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 </w:t>
      </w:r>
      <w:r w:rsidRPr="002C37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по эксплуатационному контролю за состоянием сетевых подогревателей, РД 34.40.505, 1985г.</w:t>
      </w:r>
    </w:p>
    <w:p w:rsidR="0075013B" w:rsidRDefault="0075013B" w:rsidP="00BC59EF">
      <w:pPr>
        <w:shd w:val="clear" w:color="auto" w:fill="FFFFFF"/>
        <w:tabs>
          <w:tab w:val="left" w:pos="1134"/>
          <w:tab w:val="left" w:pos="1843"/>
        </w:tabs>
        <w:spacing w:line="240" w:lineRule="auto"/>
        <w:ind w:right="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2C37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по испытанию сетевых подогревателей, МУ 34-70-001-82, 1982г.</w:t>
      </w:r>
    </w:p>
    <w:p w:rsidR="0075013B" w:rsidRDefault="0075013B" w:rsidP="00BC59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2C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«Инструкции по продлению срока службы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трубопроводов».</w:t>
      </w:r>
    </w:p>
    <w:p w:rsidR="0075013B" w:rsidRDefault="0075013B" w:rsidP="00BC59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2C372F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«Методические указания по наладке трубопроводов тепловых электростан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ций находящихся в эксплуатации».</w:t>
      </w:r>
    </w:p>
    <w:p w:rsidR="0075013B" w:rsidRDefault="0075013B" w:rsidP="00BC59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F204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 153-34.39.301-87 «Методические указания по контролю за тепловыми перемещениями».</w:t>
      </w:r>
    </w:p>
    <w:p w:rsidR="0075013B" w:rsidRDefault="0075013B" w:rsidP="00BC59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«Объём</w:t>
      </w:r>
      <w:r w:rsidRPr="00F20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20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испытаний электрооборудования»  (СО 34.45-51.300-97).</w:t>
      </w:r>
    </w:p>
    <w:p w:rsidR="0075013B" w:rsidRDefault="0075013B" w:rsidP="00BC59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- </w:t>
      </w:r>
      <w:r w:rsidRPr="00F20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34.46.302-00 «Методические указания по диагностике развивающихся дефектов по результатам хроматографического анализа газов, растворённых в масле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трансформаторного оборудования».</w:t>
      </w:r>
    </w:p>
    <w:p w:rsidR="0075013B" w:rsidRPr="00F204D7" w:rsidRDefault="0075013B" w:rsidP="00BC59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F204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34.43.206-94 «Методика количественного химического анализа. Определение содержания производных фурана в электроизоляционных маслах методом жидкостной хроматографии»</w:t>
      </w:r>
    </w:p>
    <w:p w:rsidR="0075013B" w:rsidRDefault="0075013B" w:rsidP="00BC59EF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F204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Здания и сооружения ТЭС. Организация эксплуатации и технического обслуживания. Нормы и требования (СТО 17330282.27.100.003-2008).</w:t>
      </w:r>
    </w:p>
    <w:p w:rsidR="0075013B" w:rsidRDefault="0075013B" w:rsidP="00BC59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Pr="00F204D7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«Основные положения методики инфракрасной диагностики электрооборудования и ВЛ» ( РД 153-34.0-20.363-99).</w:t>
      </w:r>
    </w:p>
    <w:p w:rsidR="0075013B" w:rsidRDefault="0075013B" w:rsidP="00BC59E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ходе проведения работ должно быть обеспечено выполнение требований безопасности: </w:t>
      </w:r>
    </w:p>
    <w:p w:rsidR="0075013B" w:rsidRDefault="0075013B" w:rsidP="00BC59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75013B" w:rsidRDefault="0075013B" w:rsidP="00BC59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75013B" w:rsidRDefault="0075013B" w:rsidP="00BC59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34.03.301-00 (РД 153-34.0-03.301-00) - Правила пожарной безопасности для энергетических предприятий.</w:t>
      </w:r>
    </w:p>
    <w:p w:rsidR="0075013B" w:rsidRDefault="0075013B" w:rsidP="00BC59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153-34.03.204 (РД 34.03.203) – Правила безопасности при работе с инструментом и приспособлениями.</w:t>
      </w:r>
    </w:p>
    <w:p w:rsidR="0075013B" w:rsidRDefault="0075013B" w:rsidP="00BC59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СО 34.03.702-99 - Инструкция по оказанию первой помощи при несчастных случаях на производстве.</w:t>
      </w:r>
    </w:p>
    <w:p w:rsidR="0075013B" w:rsidRDefault="0075013B" w:rsidP="00BC59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4.1.2.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Все Услуги проводятся с использованием оборудования Исполнителя.</w:t>
      </w:r>
    </w:p>
    <w:p w:rsidR="0075013B" w:rsidRDefault="0075013B" w:rsidP="00BC59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4.1.3.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По результатам оказанных услуг выдаются отчёты, заключения и протоколы и пр. документы в соответствии с требованиями НТД и условиями договора.</w:t>
      </w:r>
    </w:p>
    <w:p w:rsidR="0075013B" w:rsidRDefault="0075013B" w:rsidP="0075013B">
      <w:pPr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 Требования к Исполнителю.</w:t>
      </w:r>
    </w:p>
    <w:p w:rsidR="0075013B" w:rsidRDefault="0075013B" w:rsidP="0075013B">
      <w:pPr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4.2.1. Общие требования:</w:t>
      </w:r>
    </w:p>
    <w:p w:rsidR="0075013B" w:rsidRPr="009302C3" w:rsidRDefault="009302C3" w:rsidP="009302C3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013B" w:rsidRPr="009302C3">
        <w:rPr>
          <w:rFonts w:ascii="Times New Roman" w:hAnsi="Times New Roman" w:cs="Times New Roman"/>
          <w:sz w:val="24"/>
          <w:szCs w:val="24"/>
        </w:rPr>
        <w:t>наличие опыта работы по наладке, испытаниям, диагностике и контролю технического состояния основного и вспомогательного оборудования, выполнению геодезических работ и пр. не менее 3 лет;</w:t>
      </w:r>
    </w:p>
    <w:p w:rsidR="0075013B" w:rsidRPr="009302C3" w:rsidRDefault="009302C3" w:rsidP="009302C3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013B" w:rsidRPr="009302C3">
        <w:rPr>
          <w:rFonts w:ascii="Times New Roman" w:hAnsi="Times New Roman" w:cs="Times New Roman"/>
          <w:sz w:val="24"/>
          <w:szCs w:val="24"/>
        </w:rPr>
        <w:t>наличие свидетельства о членстве в СРО (Саморегулируемой организации) с допусками на виды работ, оказывающих влияние на безопасность объектов капитального строительства в соответствии с «Перечнем видов работ…», утвержденным приказом Министерства регионального развития РФ от 30.12.09 № 624 СРО в строительстве (п. 24.3 ÷ 24.9, 24.14, 24.20, 24.21, 24.22, 24.23, 24.25, 24.26) и СРО в инженерных изысканиях (п. 1.1, 1.2, 1.6, 4.2, 4.3);</w:t>
      </w:r>
    </w:p>
    <w:p w:rsidR="0075013B" w:rsidRPr="009302C3" w:rsidRDefault="009302C3" w:rsidP="009302C3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013B" w:rsidRPr="009302C3">
        <w:rPr>
          <w:rFonts w:ascii="Times New Roman" w:hAnsi="Times New Roman" w:cs="Times New Roman"/>
          <w:sz w:val="24"/>
          <w:szCs w:val="24"/>
        </w:rPr>
        <w:t>наличие свидетельства об аккредитации химической лаборатории и лицензии Федеральной службы по гидрометеорологии и мониторингу окружающей среды на осуществление деятельности в области гидрометеорологии и смежных с ней областей;</w:t>
      </w:r>
    </w:p>
    <w:p w:rsidR="0075013B" w:rsidRPr="009302C3" w:rsidRDefault="009302C3" w:rsidP="009302C3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013B" w:rsidRPr="009302C3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75013B" w:rsidRPr="009302C3" w:rsidRDefault="009302C3" w:rsidP="009302C3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013B" w:rsidRPr="009302C3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75013B" w:rsidRPr="009302C3" w:rsidRDefault="009302C3" w:rsidP="009302C3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013B" w:rsidRPr="009302C3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75013B" w:rsidRDefault="0075013B" w:rsidP="0075013B">
      <w:pPr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4.2.2. Специальные требования:</w:t>
      </w:r>
    </w:p>
    <w:p w:rsidR="0075013B" w:rsidRPr="009302C3" w:rsidRDefault="009302C3" w:rsidP="00447077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5013B" w:rsidRPr="009302C3">
        <w:rPr>
          <w:rFonts w:ascii="Times New Roman" w:hAnsi="Times New Roman"/>
          <w:sz w:val="24"/>
          <w:szCs w:val="24"/>
        </w:rPr>
        <w:t xml:space="preserve">Исполнитель должен иметь электролабораторию, зарегистрированную в органах Ростехнадзора, с правом выполнения испытаний и измерений на электрооборудовании </w:t>
      </w:r>
      <w:r w:rsidR="0075013B" w:rsidRPr="009302C3">
        <w:rPr>
          <w:rFonts w:ascii="Times New Roman" w:hAnsi="Times New Roman"/>
          <w:strike/>
          <w:sz w:val="24"/>
          <w:szCs w:val="24"/>
        </w:rPr>
        <w:t xml:space="preserve">и </w:t>
      </w:r>
      <w:r w:rsidR="0075013B" w:rsidRPr="009302C3">
        <w:rPr>
          <w:rFonts w:ascii="Times New Roman" w:hAnsi="Times New Roman"/>
          <w:sz w:val="24"/>
          <w:szCs w:val="24"/>
        </w:rPr>
        <w:t xml:space="preserve">электроустановок </w:t>
      </w:r>
      <w:r w:rsidR="0075013B" w:rsidRPr="009302C3">
        <w:rPr>
          <w:rFonts w:ascii="Times New Roman" w:eastAsia="Calibri" w:hAnsi="Times New Roman" w:cs="Times New Roman"/>
          <w:sz w:val="24"/>
          <w:szCs w:val="24"/>
          <w:lang w:eastAsia="ru-RU"/>
        </w:rPr>
        <w:t>напряжением до и выше 1000 В;</w:t>
      </w:r>
    </w:p>
    <w:p w:rsidR="0075013B" w:rsidRPr="009302C3" w:rsidRDefault="009302C3" w:rsidP="00447077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013B" w:rsidRPr="009302C3">
        <w:rPr>
          <w:rFonts w:ascii="Times New Roman" w:hAnsi="Times New Roman" w:cs="Times New Roman"/>
          <w:sz w:val="24"/>
          <w:szCs w:val="24"/>
        </w:rPr>
        <w:t>персонал Исполнителя должен быть обучен и аттестован по правилам ПТЭ, ОТ ПТБ, ПБ и другим правилам, в соответствии с особенностями оказания Услуг,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надзора;</w:t>
      </w:r>
    </w:p>
    <w:p w:rsidR="0075013B" w:rsidRPr="009302C3" w:rsidRDefault="009302C3" w:rsidP="009302C3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013B" w:rsidRPr="009302C3">
        <w:rPr>
          <w:rFonts w:ascii="Times New Roman" w:hAnsi="Times New Roman" w:cs="Times New Roman"/>
          <w:sz w:val="24"/>
          <w:szCs w:val="24"/>
        </w:rPr>
        <w:t>персонал Исполнителя должен быть обеспечен спецодеждой с логотипом организации, специальной обувью и другими средствами индивидуальной защиты в соответствии с типовыми отраслевыми нормами;</w:t>
      </w:r>
    </w:p>
    <w:p w:rsidR="0075013B" w:rsidRPr="009302C3" w:rsidRDefault="009302C3" w:rsidP="009302C3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5013B" w:rsidRPr="009302C3">
        <w:rPr>
          <w:rFonts w:ascii="Times New Roman" w:hAnsi="Times New Roman"/>
          <w:sz w:val="24"/>
          <w:szCs w:val="24"/>
        </w:rPr>
        <w:t>у персонала Исполнителя, осуществляющего испытания и измерения электрооборудования и устройств РЗА, а также проверку знаний</w:t>
      </w:r>
      <w:r w:rsidR="0075013B" w:rsidRPr="005D522B">
        <w:t xml:space="preserve"> </w:t>
      </w:r>
      <w:r w:rsidR="0075013B" w:rsidRPr="009302C3">
        <w:rPr>
          <w:rFonts w:ascii="Times New Roman" w:hAnsi="Times New Roman"/>
          <w:sz w:val="24"/>
          <w:szCs w:val="24"/>
        </w:rPr>
        <w:t>соответствующего</w:t>
      </w:r>
      <w:r w:rsidR="0075013B" w:rsidRPr="005D522B">
        <w:t xml:space="preserve"> </w:t>
      </w:r>
      <w:r w:rsidR="0075013B" w:rsidRPr="009302C3">
        <w:rPr>
          <w:rFonts w:ascii="Times New Roman" w:hAnsi="Times New Roman"/>
          <w:sz w:val="24"/>
          <w:szCs w:val="24"/>
        </w:rPr>
        <w:t>персонала, должна быть группа по электробезопасности, соответствующая главе 5 Межотраслевых правил по охране труда (правил безопасности) при эксплуатации электроустановок (ПОТ Р М-016-2001) Право на проведение испытаний должно быть подтверждено записью на странице «Свидетельство на право проведения специальных работ» удостоверения о проверке знаний;</w:t>
      </w:r>
    </w:p>
    <w:p w:rsidR="0075013B" w:rsidRPr="009302C3" w:rsidRDefault="009302C3" w:rsidP="009302C3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013B" w:rsidRPr="009302C3">
        <w:rPr>
          <w:rFonts w:ascii="Times New Roman" w:hAnsi="Times New Roman" w:cs="Times New Roman"/>
          <w:sz w:val="24"/>
          <w:szCs w:val="24"/>
        </w:rPr>
        <w:t>желательно иметь опыт в реализации для Заказчика в течение 24 месяцев, предшествующих процедуре закупки, договоров, по характеру, сложности и объёму оказанных услуг сопоставимых с предлагаемым договором;</w:t>
      </w:r>
    </w:p>
    <w:p w:rsidR="0075013B" w:rsidRPr="009302C3" w:rsidRDefault="009302C3" w:rsidP="009302C3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5013B" w:rsidRPr="009302C3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оказания Услуг, которое должно находиться в рабочем состоянии и не быть занятым на других работах на время оказания Услуг. Исполнитель должен подтвердить наличие обязательств, гарантирующих наличие этого оборудования при оказании Услуг;</w:t>
      </w:r>
    </w:p>
    <w:p w:rsidR="0075013B" w:rsidRPr="009302C3" w:rsidRDefault="009302C3" w:rsidP="009302C3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013B" w:rsidRPr="009302C3">
        <w:rPr>
          <w:rFonts w:ascii="Times New Roman" w:hAnsi="Times New Roman" w:cs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75013B" w:rsidRPr="009302C3" w:rsidRDefault="009302C3" w:rsidP="009302C3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013B" w:rsidRPr="009302C3">
        <w:rPr>
          <w:rFonts w:ascii="Times New Roman" w:hAnsi="Times New Roman" w:cs="Times New Roman"/>
          <w:sz w:val="24"/>
          <w:szCs w:val="24"/>
        </w:rPr>
        <w:t>самостоятельно выполнять устройство лесов и подмостей;</w:t>
      </w:r>
      <w:r w:rsidR="0075013B" w:rsidRPr="009302C3">
        <w:rPr>
          <w:rFonts w:ascii="Times New Roman" w:hAnsi="Times New Roman" w:cs="Times New Roman"/>
          <w:sz w:val="24"/>
          <w:szCs w:val="24"/>
        </w:rPr>
        <w:tab/>
      </w:r>
    </w:p>
    <w:p w:rsidR="0075013B" w:rsidRPr="009302C3" w:rsidRDefault="009302C3" w:rsidP="009302C3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013B" w:rsidRPr="009302C3">
        <w:rPr>
          <w:rFonts w:ascii="Times New Roman" w:hAnsi="Times New Roman" w:cs="Times New Roman"/>
          <w:sz w:val="24"/>
          <w:szCs w:val="24"/>
        </w:rPr>
        <w:t>Исполнитель самостоятельно выполняет транспортное обеспечение при оказании Услуг: доставку персонала до места работы, перевозку необходимого оборудования и инструмента;</w:t>
      </w:r>
    </w:p>
    <w:p w:rsidR="0075013B" w:rsidRPr="009302C3" w:rsidRDefault="009302C3" w:rsidP="009302C3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013B" w:rsidRPr="009302C3">
        <w:rPr>
          <w:rFonts w:ascii="Times New Roman" w:hAnsi="Times New Roman" w:cs="Times New Roman"/>
          <w:sz w:val="24"/>
          <w:szCs w:val="24"/>
        </w:rPr>
        <w:t>Исполнитель обязан обеспечить оказание Услуг в соответствии с согласованными в ежемесячных заявках сроками оказания Услуг. Форма ежемесячной заявки указана в договоре.</w:t>
      </w:r>
    </w:p>
    <w:p w:rsidR="0075013B" w:rsidRDefault="0075013B" w:rsidP="0075013B">
      <w:pPr>
        <w:tabs>
          <w:tab w:val="left" w:pos="2277"/>
        </w:tabs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4.2.3. Требования к Исполнителю при привлечении субподрядчиков:</w:t>
      </w:r>
    </w:p>
    <w:p w:rsidR="0075013B" w:rsidRDefault="0075013B" w:rsidP="00447077">
      <w:pPr>
        <w:tabs>
          <w:tab w:val="left" w:pos="227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планирующемся привлечении для выполнения работ Субподрядчиков Исполнитель должен иметь допуск СРО на исполнение функций генерального подрядчика с указанием на какие виды работ.</w:t>
      </w:r>
    </w:p>
    <w:p w:rsidR="00447077" w:rsidRPr="00447077" w:rsidRDefault="00447077" w:rsidP="0044707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447077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необходимости проведения отдельных работ субподрядом, договора субподряда должны быть на объем не более 25% от цены предложения.</w:t>
      </w:r>
    </w:p>
    <w:p w:rsidR="0075013B" w:rsidRDefault="0075013B" w:rsidP="00447077">
      <w:pPr>
        <w:tabs>
          <w:tab w:val="left" w:pos="227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 обязан включить в свою заявку на участие в конкурентной процедуре подробные сведения обо всех Субподрядчиках, которых он предполагает привлечь для оказания Услуг в 2014 году, указав процентное соотношение при распределении объемов Услуг. На каждые последующие годы, не позднее, чем за 2 месяца до начала планируемого года Исполнитель обязан согласовать с Заказчиком Субподрядные организации, планируемые для привлечения оказания Услуг.</w:t>
      </w:r>
    </w:p>
    <w:p w:rsidR="0075013B" w:rsidRDefault="0075013B" w:rsidP="00447077">
      <w:pPr>
        <w:tabs>
          <w:tab w:val="left" w:pos="227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Заказчик оставляет за собой право отклонить любого из предложенных Субподрядчиков.</w:t>
      </w:r>
    </w:p>
    <w:p w:rsidR="0075013B" w:rsidRDefault="0075013B" w:rsidP="00447077">
      <w:pPr>
        <w:tabs>
          <w:tab w:val="left" w:pos="227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 обязан координировать работу всех Субподрядчиков, проверять качество работ в соответствии с действующими нормами и техническими условиями и объемы оказанных Услуг и действовать исключительно в интересах Заказчика.</w:t>
      </w:r>
    </w:p>
    <w:p w:rsidR="0075013B" w:rsidRDefault="0075013B" w:rsidP="00447077">
      <w:pPr>
        <w:tabs>
          <w:tab w:val="left" w:pos="227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 обязан обеспечить своевременное устранения недостатков и дефектов, выявленных при приемке Услуг и в период гарантийной эксплуатации объекта;</w:t>
      </w:r>
    </w:p>
    <w:p w:rsidR="0075013B" w:rsidRDefault="0075013B" w:rsidP="00447077">
      <w:pPr>
        <w:tabs>
          <w:tab w:val="left" w:pos="227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планирующемся привлечении для оказания Услуг нескольких Субподрядчиков,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447077" w:rsidRDefault="00447077" w:rsidP="00447077">
      <w:pPr>
        <w:tabs>
          <w:tab w:val="left" w:pos="227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DB4364" w:rsidRDefault="0075013B" w:rsidP="0044707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4.2.4. Требования по обеспечению информационной безопасности</w:t>
      </w:r>
      <w:r w:rsidR="00447077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447077" w:rsidRDefault="00447077" w:rsidP="0044707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сполнитель обязан при выполнении работ, в рамках реализации Политики информационной безопасности ОАО «ТГК-1» и Политики и информационной безопасности АСУ ТП ОАО «ТГК-1», провести мероприятия по обеспечению:</w:t>
      </w:r>
    </w:p>
    <w:p w:rsidR="00BC59EF" w:rsidRPr="007A5041" w:rsidRDefault="00BC59EF" w:rsidP="00BC59EF">
      <w:pPr>
        <w:keepNext/>
        <w:keepLines/>
        <w:shd w:val="clear" w:color="auto" w:fill="FFFFFF"/>
        <w:tabs>
          <w:tab w:val="left" w:pos="993"/>
          <w:tab w:val="center" w:pos="4677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A5041">
        <w:rPr>
          <w:rFonts w:ascii="Times New Roman" w:eastAsia="Times New Roman" w:hAnsi="Times New Roman" w:cs="Times New Roman"/>
          <w:sz w:val="24"/>
          <w:szCs w:val="24"/>
          <w:lang w:eastAsia="x-none"/>
        </w:rPr>
        <w:t>Физической защиты;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</w:p>
    <w:p w:rsidR="00BC59EF" w:rsidRPr="007A5041" w:rsidRDefault="00BC59EF" w:rsidP="00BC59EF">
      <w:pPr>
        <w:keepNext/>
        <w:keepLines/>
        <w:shd w:val="clear" w:color="auto" w:fill="FFFFFF"/>
        <w:tabs>
          <w:tab w:val="left" w:pos="993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7A5041">
        <w:rPr>
          <w:rFonts w:ascii="Times New Roman" w:eastAsia="Times New Roman" w:hAnsi="Times New Roman" w:cs="Times New Roman"/>
          <w:sz w:val="24"/>
          <w:szCs w:val="24"/>
          <w:lang w:eastAsia="x-none"/>
        </w:rPr>
        <w:t>Организации безопасной эксплуатации;</w:t>
      </w:r>
    </w:p>
    <w:p w:rsidR="00BC59EF" w:rsidRPr="007A5041" w:rsidRDefault="00BC59EF" w:rsidP="00BC59EF">
      <w:pPr>
        <w:keepNext/>
        <w:keepLines/>
        <w:shd w:val="clear" w:color="auto" w:fill="FFFFFF"/>
        <w:tabs>
          <w:tab w:val="left" w:pos="993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7A5041">
        <w:rPr>
          <w:rFonts w:ascii="Times New Roman" w:eastAsia="Times New Roman" w:hAnsi="Times New Roman" w:cs="Times New Roman"/>
          <w:sz w:val="24"/>
          <w:szCs w:val="24"/>
          <w:lang w:eastAsia="x-none"/>
        </w:rPr>
        <w:t>Управления доступом;</w:t>
      </w:r>
    </w:p>
    <w:p w:rsidR="00BC59EF" w:rsidRPr="007A5041" w:rsidRDefault="00BC59EF" w:rsidP="00BC59EF">
      <w:pPr>
        <w:keepNext/>
        <w:keepLines/>
        <w:shd w:val="clear" w:color="auto" w:fill="FFFFFF"/>
        <w:tabs>
          <w:tab w:val="left" w:pos="993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7A5041">
        <w:rPr>
          <w:rFonts w:ascii="Times New Roman" w:eastAsia="Times New Roman" w:hAnsi="Times New Roman" w:cs="Times New Roman"/>
          <w:sz w:val="24"/>
          <w:szCs w:val="24"/>
          <w:lang w:eastAsia="x-none"/>
        </w:rPr>
        <w:t>Сетевой безопасности;</w:t>
      </w:r>
    </w:p>
    <w:p w:rsidR="00BC59EF" w:rsidRPr="007A5041" w:rsidRDefault="00BC59EF" w:rsidP="00BC59EF">
      <w:pPr>
        <w:keepNext/>
        <w:keepLines/>
        <w:shd w:val="clear" w:color="auto" w:fill="FFFFFF"/>
        <w:tabs>
          <w:tab w:val="left" w:pos="993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7A5041">
        <w:rPr>
          <w:rFonts w:ascii="Times New Roman" w:eastAsia="Times New Roman" w:hAnsi="Times New Roman" w:cs="Times New Roman"/>
          <w:sz w:val="24"/>
          <w:szCs w:val="24"/>
          <w:lang w:eastAsia="x-none"/>
        </w:rPr>
        <w:t>Антивирусной защиты;</w:t>
      </w:r>
    </w:p>
    <w:p w:rsidR="00447077" w:rsidRPr="007A5041" w:rsidRDefault="00BC59EF" w:rsidP="00BC59E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 </w:t>
      </w:r>
      <w:r w:rsidRPr="00BC59EF">
        <w:rPr>
          <w:rFonts w:ascii="Times New Roman" w:eastAsia="Times New Roman" w:hAnsi="Times New Roman" w:cs="Times New Roman"/>
          <w:sz w:val="24"/>
          <w:szCs w:val="24"/>
          <w:lang w:eastAsia="x-none"/>
        </w:rPr>
        <w:t>Обновления устаревших версий операционных систем и прикладного программного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75013B" w:rsidRPr="007A5041">
        <w:rPr>
          <w:rFonts w:ascii="Times New Roman" w:eastAsia="Times New Roman" w:hAnsi="Times New Roman" w:cs="Times New Roman"/>
          <w:sz w:val="24"/>
          <w:szCs w:val="24"/>
          <w:lang w:eastAsia="x-none"/>
        </w:rPr>
        <w:t>обеспечения, установки пакетов обновлений к ним, а также установки обновлений безопасности со статусом «критические».</w:t>
      </w:r>
    </w:p>
    <w:p w:rsidR="0075013B" w:rsidRDefault="0075013B" w:rsidP="0075013B">
      <w:pPr>
        <w:keepNext/>
        <w:keepLines/>
        <w:shd w:val="clear" w:color="auto" w:fill="FFFFFF"/>
        <w:tabs>
          <w:tab w:val="left" w:pos="993"/>
          <w:tab w:val="left" w:pos="1134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4.3. 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Порядок сдачи-приемки выполненных работ и оформления документов</w:t>
      </w:r>
    </w:p>
    <w:p w:rsidR="00BC59EF" w:rsidRDefault="00BC59EF" w:rsidP="0075013B">
      <w:pPr>
        <w:keepNext/>
        <w:keepLines/>
        <w:shd w:val="clear" w:color="auto" w:fill="FFFFFF"/>
        <w:tabs>
          <w:tab w:val="left" w:pos="993"/>
          <w:tab w:val="left" w:pos="1134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75013B" w:rsidRPr="00BE0C0C" w:rsidRDefault="0075013B" w:rsidP="0075013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4.3.1.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BE0C0C">
        <w:rPr>
          <w:rFonts w:ascii="Times New Roman" w:eastAsia="Calibri" w:hAnsi="Times New Roman" w:cs="Times New Roman"/>
          <w:sz w:val="24"/>
          <w:szCs w:val="24"/>
        </w:rPr>
        <w:t xml:space="preserve">Ответственным со стороны Заказчика за решение организационно-технических вопросов, приемку выполненных работ является главный инженер </w:t>
      </w:r>
      <w:r w:rsidR="00141BED" w:rsidRPr="00141BE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Дубровской ТЭЦ</w:t>
      </w:r>
      <w:r w:rsidRPr="00141BE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BE0C0C">
        <w:rPr>
          <w:rFonts w:ascii="Times New Roman" w:eastAsia="Calibri" w:hAnsi="Times New Roman" w:cs="Times New Roman"/>
          <w:sz w:val="24"/>
          <w:szCs w:val="24"/>
        </w:rPr>
        <w:t>или лицо, им назначенное.</w:t>
      </w:r>
    </w:p>
    <w:p w:rsidR="0075013B" w:rsidRPr="00BE0C0C" w:rsidRDefault="0075013B" w:rsidP="0075013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4.3.2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Исполнитель в течение 5-ти календарных дней с момента завершения оказания Услуг (этапа Услуг), представляет Заказчику Акты об оказании услуг, счет, счет-фактуру и соответствующую Исполнительную документацию:</w:t>
      </w:r>
      <w:r w:rsidRPr="00BE0C0C">
        <w:rPr>
          <w:rFonts w:ascii="Times New Roman" w:eastAsia="Calibri" w:hAnsi="Times New Roman" w:cs="Times New Roman"/>
          <w:sz w:val="24"/>
          <w:szCs w:val="24"/>
        </w:rPr>
        <w:t xml:space="preserve"> технический акт выполненных работ, 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отчёт, заключение, протокол, режимную карту или иной документ в соответствии со спецификой данной работы и требованиями НТД. При необходимости оформления технического акта выполненных работ, его форма д.б. определена в Индивидуальном техническом задании.</w:t>
      </w:r>
    </w:p>
    <w:p w:rsidR="0075013B" w:rsidRPr="00BE0C0C" w:rsidRDefault="0075013B" w:rsidP="0075013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4.3.3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Документация предоставляетс</w:t>
      </w:r>
      <w:r w:rsidR="00141BE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я Исполнителем в количестве 2 (двух)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экземпляров на бумажном носителе и/или электронном виде.</w:t>
      </w:r>
    </w:p>
    <w:p w:rsidR="0075013B" w:rsidRPr="00BE0C0C" w:rsidRDefault="0075013B" w:rsidP="0075013B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Документация подписывается ответственными лицами Исполнителя и непосредственными исполнителями работ и заверяется штампом Исполнителя.</w:t>
      </w:r>
    </w:p>
    <w:p w:rsidR="0075013B" w:rsidRPr="00C44D8E" w:rsidRDefault="0075013B" w:rsidP="00C44D8E">
      <w:pPr>
        <w:pStyle w:val="a3"/>
        <w:numPr>
          <w:ilvl w:val="2"/>
          <w:numId w:val="9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44D8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Отчёты должны содержать следующую информацию:</w:t>
      </w:r>
    </w:p>
    <w:p w:rsidR="0075013B" w:rsidRPr="00BE0C0C" w:rsidRDefault="00C44D8E" w:rsidP="00C44D8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="0075013B"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краткую характеристику объекта, на котором проводились работы;</w:t>
      </w:r>
    </w:p>
    <w:p w:rsidR="0075013B" w:rsidRPr="00BE0C0C" w:rsidRDefault="00C44D8E" w:rsidP="00C44D8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="0075013B"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методику измерений и обработки материалов испытаний;</w:t>
      </w:r>
    </w:p>
    <w:p w:rsidR="0075013B" w:rsidRPr="00BE0C0C" w:rsidRDefault="00C44D8E" w:rsidP="00C44D8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="0075013B"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применённых приборов и измерительной аппаратуры, с указанием свидетельств о поверке и срока их действия;</w:t>
      </w:r>
    </w:p>
    <w:p w:rsidR="0075013B" w:rsidRPr="00BE0C0C" w:rsidRDefault="00C44D8E" w:rsidP="00C44D8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="0075013B"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сведения об аттестате аккредитации или свидетельстве о регистрации на работы, требующие наличие соответствующих документов;</w:t>
      </w:r>
    </w:p>
    <w:p w:rsidR="0075013B" w:rsidRPr="00BE0C0C" w:rsidRDefault="00C44D8E" w:rsidP="00C44D8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="0075013B"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результаты испытаний, измерений, замеров, расчётов и проверок;</w:t>
      </w:r>
    </w:p>
    <w:p w:rsidR="0075013B" w:rsidRPr="00BE0C0C" w:rsidRDefault="00C44D8E" w:rsidP="00C44D8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="0075013B"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дефектов, выявленных при выполнении работ;</w:t>
      </w:r>
    </w:p>
    <w:p w:rsidR="0075013B" w:rsidRPr="00BE0C0C" w:rsidRDefault="00C44D8E" w:rsidP="00C44D8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="0075013B"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заключение, рекомендации, выводы и предложения;</w:t>
      </w:r>
    </w:p>
    <w:p w:rsidR="0075013B" w:rsidRPr="00BE0C0C" w:rsidRDefault="00C44D8E" w:rsidP="00C44D8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="0075013B"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использованных нормативно-технических документов</w:t>
      </w:r>
    </w:p>
    <w:p w:rsidR="0075013B" w:rsidRPr="00BE0C0C" w:rsidRDefault="00C44D8E" w:rsidP="00C44D8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-</w:t>
      </w:r>
      <w:r w:rsidR="0075013B"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 другое.</w:t>
      </w:r>
    </w:p>
    <w:p w:rsidR="0075013B" w:rsidRPr="00BE0C0C" w:rsidRDefault="0075013B" w:rsidP="0075013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Отчёты утверждаются техническим руководителем Исполнителя или его заместителем, титульный лист отчёта заверяется штампом Исполнителя.</w:t>
      </w:r>
    </w:p>
    <w:p w:rsidR="0075013B" w:rsidRPr="00BE0C0C" w:rsidRDefault="0075013B" w:rsidP="0075013B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4.3.5.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Заказчик в течение 10-ти календарных дней со дня получения Исполнительной документации и Актов об оказании услуг обязан подписать их или направить мотивированный отказ в случае выявления недостатков Услуг, в т.ч. в случае невыполнения Исполнителем требований природоохранного законодательства и СЭМ.</w:t>
      </w:r>
    </w:p>
    <w:p w:rsidR="0075013B" w:rsidRDefault="0075013B" w:rsidP="0075013B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оказанных Услуг устраняются Исполнителем за свой счет.</w:t>
      </w:r>
    </w:p>
    <w:p w:rsidR="00BC59EF" w:rsidRDefault="00BC59EF" w:rsidP="0075013B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447077" w:rsidRPr="00447077" w:rsidRDefault="00447077" w:rsidP="00BC59EF">
      <w:pPr>
        <w:widowControl w:val="0"/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47077">
        <w:rPr>
          <w:rFonts w:ascii="Times New Roman" w:eastAsia="Times New Roman" w:hAnsi="Times New Roman" w:cs="Times New Roman"/>
          <w:sz w:val="24"/>
          <w:szCs w:val="24"/>
          <w:lang w:eastAsia="x-none"/>
        </w:rPr>
        <w:t>4.4. Заказчик обеспечивает.</w:t>
      </w:r>
    </w:p>
    <w:p w:rsidR="00447077" w:rsidRPr="00447077" w:rsidRDefault="00447077" w:rsidP="00447077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447077">
        <w:rPr>
          <w:rFonts w:ascii="Times New Roman" w:eastAsia="Times New Roman" w:hAnsi="Times New Roman" w:cs="Times New Roman"/>
          <w:sz w:val="24"/>
          <w:szCs w:val="24"/>
          <w:lang w:eastAsia="x-none"/>
        </w:rPr>
        <w:t>энергоснабжение</w:t>
      </w:r>
      <w:proofErr w:type="gramEnd"/>
      <w:r w:rsidRPr="004470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работ, выполняемых Исполнителем;</w:t>
      </w:r>
    </w:p>
    <w:p w:rsidR="00447077" w:rsidRPr="00447077" w:rsidRDefault="00447077" w:rsidP="00447077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447077">
        <w:rPr>
          <w:rFonts w:ascii="Times New Roman" w:eastAsia="Times New Roman" w:hAnsi="Times New Roman" w:cs="Times New Roman"/>
          <w:sz w:val="24"/>
          <w:szCs w:val="24"/>
          <w:lang w:eastAsia="x-none"/>
        </w:rPr>
        <w:t>ремонт</w:t>
      </w:r>
      <w:proofErr w:type="gramEnd"/>
      <w:r w:rsidRPr="004470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существующих постов энергоснабжения, разводок, сетей 220, 36 и 12 В, монтаж дополнительных постов энергоснабжения и разводок;</w:t>
      </w:r>
    </w:p>
    <w:p w:rsidR="00447077" w:rsidRPr="00447077" w:rsidRDefault="00447077" w:rsidP="00447077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447077">
        <w:rPr>
          <w:rFonts w:ascii="Times New Roman" w:eastAsia="Times New Roman" w:hAnsi="Times New Roman" w:cs="Times New Roman"/>
          <w:sz w:val="24"/>
          <w:szCs w:val="24"/>
          <w:lang w:eastAsia="x-none"/>
        </w:rPr>
        <w:t>подключение</w:t>
      </w:r>
      <w:proofErr w:type="gramEnd"/>
      <w:r w:rsidRPr="004470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электроприводов механизмов и инструмента Исполнителя к постам энергоснабжения;</w:t>
      </w:r>
    </w:p>
    <w:p w:rsidR="00447077" w:rsidRPr="00447077" w:rsidRDefault="00447077" w:rsidP="00447077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447077">
        <w:rPr>
          <w:rFonts w:ascii="Times New Roman" w:eastAsia="Times New Roman" w:hAnsi="Times New Roman" w:cs="Times New Roman"/>
          <w:sz w:val="24"/>
          <w:szCs w:val="24"/>
          <w:lang w:eastAsia="x-none"/>
        </w:rPr>
        <w:t>допуск</w:t>
      </w:r>
      <w:proofErr w:type="gramEnd"/>
      <w:r w:rsidRPr="004470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персонала Исполнителя на рабочие места в течение всего срока оказания Услуг по Договору;</w:t>
      </w:r>
    </w:p>
    <w:p w:rsidR="00447077" w:rsidRPr="00447077" w:rsidRDefault="00447077" w:rsidP="00447077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pos="1134"/>
        </w:tabs>
        <w:autoSpaceDE w:val="0"/>
        <w:autoSpaceDN w:val="0"/>
        <w:adjustRightInd w:val="0"/>
        <w:spacing w:after="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447077">
        <w:rPr>
          <w:rFonts w:ascii="Times New Roman" w:eastAsia="Times New Roman" w:hAnsi="Times New Roman" w:cs="Times New Roman"/>
          <w:sz w:val="24"/>
          <w:szCs w:val="24"/>
          <w:lang w:eastAsia="x-none"/>
        </w:rPr>
        <w:t>обеспечение</w:t>
      </w:r>
      <w:proofErr w:type="gramEnd"/>
      <w:r w:rsidRPr="004470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Услуг, оказываемых Исполнителем, сжатым воздухом, кислородом, ацетиленом, природным газом (пропан-бутаном и др.) от компрессорных, газогенераторных и кислородных станций, грузоподъемными и транспортными средствами (кранами, лифтами и др.), в том числе сданными в аренду в соответствии с режимом работы Исполнителя и графиком оказания Услуг;</w:t>
      </w:r>
    </w:p>
    <w:p w:rsidR="00447077" w:rsidRPr="00447077" w:rsidRDefault="00447077" w:rsidP="00447077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pos="1134"/>
        </w:tabs>
        <w:autoSpaceDE w:val="0"/>
        <w:autoSpaceDN w:val="0"/>
        <w:adjustRightInd w:val="0"/>
        <w:spacing w:after="0" w:line="0" w:lineRule="atLeast"/>
        <w:ind w:left="0" w:firstLine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proofErr w:type="gramStart"/>
      <w:r w:rsidRPr="00447077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предоставление</w:t>
      </w:r>
      <w:proofErr w:type="gramEnd"/>
      <w:r w:rsidRPr="0044707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документов о тех</w:t>
      </w:r>
      <w:r w:rsidR="00BC59EF">
        <w:rPr>
          <w:rFonts w:ascii="Times New Roman" w:eastAsia="Times New Roman" w:hAnsi="Times New Roman" w:cs="Times New Roman"/>
          <w:sz w:val="24"/>
          <w:szCs w:val="24"/>
          <w:lang w:eastAsia="x-none"/>
        </w:rPr>
        <w:t>ническом состоянии Оборудования.</w:t>
      </w:r>
      <w:bookmarkStart w:id="0" w:name="_GoBack"/>
      <w:bookmarkEnd w:id="0"/>
    </w:p>
    <w:p w:rsidR="00447077" w:rsidRDefault="00447077" w:rsidP="00447077">
      <w:pPr>
        <w:tabs>
          <w:tab w:val="left" w:pos="28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75013B" w:rsidRPr="00680F0A" w:rsidRDefault="0075013B" w:rsidP="0075013B">
      <w:pPr>
        <w:keepNext/>
        <w:keepLines/>
        <w:shd w:val="clear" w:color="auto" w:fill="FFFFFF"/>
        <w:tabs>
          <w:tab w:val="left" w:pos="1134"/>
          <w:tab w:val="left" w:pos="1843"/>
        </w:tabs>
        <w:spacing w:after="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Приложения:</w:t>
      </w:r>
    </w:p>
    <w:p w:rsidR="0075013B" w:rsidRPr="00680F0A" w:rsidRDefault="0075013B" w:rsidP="0075013B">
      <w:pPr>
        <w:keepNext/>
        <w:keepLines/>
        <w:numPr>
          <w:ilvl w:val="0"/>
          <w:numId w:val="7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Номенклатура типовых Услуг.</w:t>
      </w:r>
    </w:p>
    <w:p w:rsidR="0075013B" w:rsidRPr="00680F0A" w:rsidRDefault="0075013B" w:rsidP="0075013B">
      <w:pPr>
        <w:keepNext/>
        <w:keepLines/>
        <w:numPr>
          <w:ilvl w:val="0"/>
          <w:numId w:val="7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Перечень типовых услуг на 2014 год.</w:t>
      </w:r>
    </w:p>
    <w:p w:rsidR="0075013B" w:rsidRDefault="0075013B" w:rsidP="0075013B">
      <w:pPr>
        <w:keepNext/>
        <w:keepLines/>
        <w:numPr>
          <w:ilvl w:val="0"/>
          <w:numId w:val="7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>Индивидуальные т</w:t>
      </w:r>
      <w:r w:rsidRPr="007C60FF"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хнические задания по каждому пункту Перечня типовых услуг на 2014 год.</w:t>
      </w:r>
    </w:p>
    <w:p w:rsidR="0075013B" w:rsidRPr="005719CA" w:rsidRDefault="0075013B" w:rsidP="0075013B">
      <w:pPr>
        <w:keepNext/>
        <w:keepLines/>
        <w:numPr>
          <w:ilvl w:val="0"/>
          <w:numId w:val="7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Сметы.</w:t>
      </w:r>
    </w:p>
    <w:p w:rsidR="0075013B" w:rsidRPr="00680F0A" w:rsidRDefault="0075013B" w:rsidP="0075013B">
      <w:pPr>
        <w:keepNext/>
        <w:keepLines/>
        <w:shd w:val="clear" w:color="auto" w:fill="FFFFFF"/>
        <w:tabs>
          <w:tab w:val="left" w:pos="1134"/>
          <w:tab w:val="left" w:pos="1843"/>
        </w:tabs>
        <w:spacing w:after="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5013B" w:rsidRPr="00680F0A" w:rsidRDefault="0075013B" w:rsidP="0075013B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5013B" w:rsidRPr="00680F0A" w:rsidRDefault="0075013B" w:rsidP="0075013B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Директор _______________</w:t>
      </w:r>
      <w:r w:rsidRPr="007C60FF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Дубровской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ТЭЦ  А.В. Пасека</w:t>
      </w:r>
    </w:p>
    <w:p w:rsidR="0075013B" w:rsidRDefault="0075013B" w:rsidP="0075013B"/>
    <w:sectPr w:rsidR="00750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F75D0"/>
    <w:multiLevelType w:val="hybridMultilevel"/>
    <w:tmpl w:val="DAC681F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D1F52DF"/>
    <w:multiLevelType w:val="hybridMultilevel"/>
    <w:tmpl w:val="E496E5E8"/>
    <w:lvl w:ilvl="0" w:tplc="81007C02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8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  <w:i w:val="0"/>
        <w:color w:val="auto"/>
        <w:sz w:val="24"/>
      </w:rPr>
    </w:lvl>
  </w:abstractNum>
  <w:abstractNum w:abstractNumId="9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FF32EE"/>
    <w:multiLevelType w:val="multilevel"/>
    <w:tmpl w:val="2550EA2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8"/>
  </w:num>
  <w:num w:numId="8">
    <w:abstractNumId w:val="9"/>
  </w:num>
  <w:num w:numId="9">
    <w:abstractNumId w:val="10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13B"/>
    <w:rsid w:val="00141BED"/>
    <w:rsid w:val="0044558E"/>
    <w:rsid w:val="00447077"/>
    <w:rsid w:val="004B64CB"/>
    <w:rsid w:val="00671E34"/>
    <w:rsid w:val="0075013B"/>
    <w:rsid w:val="009302C3"/>
    <w:rsid w:val="00993473"/>
    <w:rsid w:val="00BC59EF"/>
    <w:rsid w:val="00C4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ADF995-39BA-4EAF-9E0B-CDE50DA97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75013B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5013B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750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59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59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2553</Words>
  <Characters>14556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17075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Сидоренкова Алена Сергеевна</dc:creator>
  <cp:keywords/>
  <dc:description/>
  <cp:lastModifiedBy>Харламова Елена Викторовна</cp:lastModifiedBy>
  <cp:revision>6</cp:revision>
  <cp:lastPrinted>2013-11-21T10:49:00Z</cp:lastPrinted>
  <dcterms:created xsi:type="dcterms:W3CDTF">2013-11-19T08:20:00Z</dcterms:created>
  <dcterms:modified xsi:type="dcterms:W3CDTF">2013-11-21T11:11:00Z</dcterms:modified>
</cp:coreProperties>
</file>